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6" w:rsidRPr="00DE6897" w:rsidRDefault="0085546D" w:rsidP="000C1FA6">
      <w:pPr>
        <w:pStyle w:val="Header"/>
        <w:tabs>
          <w:tab w:val="clear" w:pos="4680"/>
          <w:tab w:val="clear" w:pos="9360"/>
          <w:tab w:val="left" w:pos="2028"/>
        </w:tabs>
        <w:rPr>
          <w:rFonts w:cs="Arial"/>
          <w:color w:val="C41424"/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45B98DE" wp14:editId="390456DD">
            <wp:simplePos x="0" y="0"/>
            <wp:positionH relativeFrom="column">
              <wp:posOffset>-414020</wp:posOffset>
            </wp:positionH>
            <wp:positionV relativeFrom="paragraph">
              <wp:posOffset>121920</wp:posOffset>
            </wp:positionV>
            <wp:extent cx="1991360" cy="373380"/>
            <wp:effectExtent l="0" t="0" r="8890" b="7620"/>
            <wp:wrapNone/>
            <wp:docPr id="8" name="Picture 8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6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DFC4" wp14:editId="0A854C61">
                <wp:simplePos x="0" y="0"/>
                <wp:positionH relativeFrom="column">
                  <wp:posOffset>2750820</wp:posOffset>
                </wp:positionH>
                <wp:positionV relativeFrom="paragraph">
                  <wp:posOffset>-174625</wp:posOffset>
                </wp:positionV>
                <wp:extent cx="3063240" cy="735330"/>
                <wp:effectExtent l="0" t="0" r="381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1F6B" w:rsidRPr="0085546D" w:rsidRDefault="00021F6B" w:rsidP="00021F6B">
                            <w:pPr>
                              <w:pStyle w:val="Quote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5546D">
                              <w:rPr>
                                <w:b/>
                                <w:sz w:val="24"/>
                              </w:rPr>
                              <w:t xml:space="preserve">Attending Physician’s Statement </w:t>
                            </w:r>
                            <w:r w:rsidRPr="0085546D">
                              <w:rPr>
                                <w:b/>
                                <w:sz w:val="24"/>
                              </w:rPr>
                              <w:br/>
                              <w:t>of Illness or Disability</w:t>
                            </w:r>
                          </w:p>
                          <w:p w:rsidR="000C1FA6" w:rsidRPr="00C80536" w:rsidRDefault="000C1FA6" w:rsidP="000C1FA6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0536">
                              <w:rPr>
                                <w:b/>
                                <w:sz w:val="28"/>
                                <w:szCs w:val="28"/>
                              </w:rPr>
                              <w:t>New Hire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0DFC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16.6pt;margin-top:-13.75pt;width:241.2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" fillcolor="white [3201]" stroked="f" strokeweight=".5pt">
                <v:textbox>
                  <w:txbxContent>
                    <w:p w:rsidR="00021F6B" w:rsidRPr="0085546D" w:rsidRDefault="00021F6B" w:rsidP="00021F6B">
                      <w:pPr>
                        <w:pStyle w:val="Quote"/>
                        <w:jc w:val="right"/>
                        <w:rPr>
                          <w:b/>
                          <w:sz w:val="24"/>
                        </w:rPr>
                      </w:pPr>
                      <w:r w:rsidRPr="0085546D">
                        <w:rPr>
                          <w:b/>
                          <w:sz w:val="24"/>
                        </w:rPr>
                        <w:t>A</w:t>
                      </w:r>
                      <w:r w:rsidRPr="0085546D">
                        <w:rPr>
                          <w:b/>
                          <w:sz w:val="24"/>
                        </w:rPr>
                        <w:t xml:space="preserve">ttending </w:t>
                      </w:r>
                      <w:r w:rsidRPr="0085546D">
                        <w:rPr>
                          <w:b/>
                          <w:sz w:val="24"/>
                        </w:rPr>
                        <w:t>P</w:t>
                      </w:r>
                      <w:r w:rsidRPr="0085546D">
                        <w:rPr>
                          <w:b/>
                          <w:sz w:val="24"/>
                        </w:rPr>
                        <w:t xml:space="preserve">hysician’s </w:t>
                      </w:r>
                      <w:r w:rsidRPr="0085546D">
                        <w:rPr>
                          <w:b/>
                          <w:sz w:val="24"/>
                        </w:rPr>
                        <w:t>S</w:t>
                      </w:r>
                      <w:r w:rsidRPr="0085546D">
                        <w:rPr>
                          <w:b/>
                          <w:sz w:val="24"/>
                        </w:rPr>
                        <w:t xml:space="preserve">tatement </w:t>
                      </w:r>
                      <w:r w:rsidRPr="0085546D">
                        <w:rPr>
                          <w:b/>
                          <w:sz w:val="24"/>
                        </w:rPr>
                        <w:br/>
                        <w:t>of</w:t>
                      </w:r>
                      <w:r w:rsidRPr="0085546D">
                        <w:rPr>
                          <w:b/>
                          <w:sz w:val="24"/>
                        </w:rPr>
                        <w:t xml:space="preserve"> </w:t>
                      </w:r>
                      <w:r w:rsidRPr="0085546D">
                        <w:rPr>
                          <w:b/>
                          <w:sz w:val="24"/>
                        </w:rPr>
                        <w:t>Illnes</w:t>
                      </w:r>
                      <w:bookmarkStart w:id="1" w:name="_GoBack"/>
                      <w:bookmarkEnd w:id="1"/>
                      <w:r w:rsidRPr="0085546D">
                        <w:rPr>
                          <w:b/>
                          <w:sz w:val="24"/>
                        </w:rPr>
                        <w:t>s or Disability</w:t>
                      </w:r>
                    </w:p>
                    <w:p w:rsidR="000C1FA6" w:rsidRPr="00C80536" w:rsidRDefault="000C1FA6" w:rsidP="000C1FA6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80536">
                        <w:rPr>
                          <w:b/>
                          <w:sz w:val="28"/>
                          <w:szCs w:val="28"/>
                        </w:rPr>
                        <w:t>New Hire Information Form</w:t>
                      </w:r>
                    </w:p>
                  </w:txbxContent>
                </v:textbox>
              </v:shape>
            </w:pict>
          </mc:Fallback>
        </mc:AlternateContent>
      </w:r>
      <w:r w:rsidR="00C65806">
        <w:rPr>
          <w:noProof/>
          <w:lang w:val="en-CA" w:eastAsia="en-CA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posOffset>-899160</wp:posOffset>
            </wp:positionH>
            <wp:positionV relativeFrom="paragraph">
              <wp:posOffset>-180975</wp:posOffset>
            </wp:positionV>
            <wp:extent cx="7718425" cy="792480"/>
            <wp:effectExtent l="0" t="0" r="0" b="7620"/>
            <wp:wrapNone/>
            <wp:docPr id="11" name="Picture 11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A6">
        <w:rPr>
          <w:rFonts w:cs="Arial"/>
          <w:color w:val="C41424"/>
          <w:sz w:val="20"/>
        </w:rPr>
        <w:t xml:space="preserve">                  </w:t>
      </w:r>
      <w:r w:rsidR="000C1FA6">
        <w:rPr>
          <w:rFonts w:cs="Arial"/>
          <w:color w:val="C41424"/>
          <w:sz w:val="20"/>
        </w:rPr>
        <w:tab/>
      </w:r>
    </w:p>
    <w:p w:rsidR="000C1FA6" w:rsidRDefault="000C1FA6" w:rsidP="000C1FA6">
      <w:pPr>
        <w:pStyle w:val="Header"/>
      </w:pPr>
    </w:p>
    <w:p w:rsidR="000C1FA6" w:rsidRDefault="000C1FA6" w:rsidP="000C1FA6">
      <w:pPr>
        <w:pStyle w:val="Header"/>
      </w:pPr>
    </w:p>
    <w:p w:rsidR="000C1FA6" w:rsidRDefault="000C1FA6"/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2"/>
        <w:gridCol w:w="4375"/>
        <w:gridCol w:w="4263"/>
      </w:tblGrid>
      <w:tr w:rsidR="00B114E6" w:rsidRPr="00BD60BE" w:rsidTr="00F271BF">
        <w:trPr>
          <w:trHeight w:val="369"/>
          <w:jc w:val="center"/>
        </w:trPr>
        <w:tc>
          <w:tcPr>
            <w:tcW w:w="5797" w:type="dxa"/>
            <w:gridSpan w:val="2"/>
            <w:vAlign w:val="center"/>
          </w:tcPr>
          <w:p w:rsidR="00B114E6" w:rsidRPr="00021F6B" w:rsidRDefault="00B114E6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Name of Patient:</w:t>
            </w:r>
            <w:r w:rsidRPr="00021F6B">
              <w:rPr>
                <w:rFonts w:cs="Arial"/>
                <w:sz w:val="20"/>
                <w:szCs w:val="20"/>
              </w:rPr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263" w:type="dxa"/>
            <w:vAlign w:val="center"/>
          </w:tcPr>
          <w:p w:rsidR="00B114E6" w:rsidRPr="00021F6B" w:rsidRDefault="00B114E6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 Symptoms Appeared: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1F6B" w:rsidRPr="00BD60BE" w:rsidTr="00F271BF">
        <w:trPr>
          <w:trHeight w:val="369"/>
          <w:jc w:val="center"/>
        </w:trPr>
        <w:tc>
          <w:tcPr>
            <w:tcW w:w="10060" w:type="dxa"/>
            <w:gridSpan w:val="3"/>
            <w:vAlign w:val="center"/>
          </w:tcPr>
          <w:p w:rsidR="00021F6B" w:rsidRPr="00021F6B" w:rsidRDefault="00021F6B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Position &amp; Responsibilities at Acadia:</w:t>
            </w:r>
            <w:r w:rsidRPr="00021F6B">
              <w:rPr>
                <w:rFonts w:cs="Arial"/>
                <w:sz w:val="20"/>
                <w:szCs w:val="20"/>
              </w:rPr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BD60BE" w:rsidTr="00F271BF">
        <w:trPr>
          <w:trHeight w:val="1132"/>
          <w:jc w:val="center"/>
        </w:trPr>
        <w:tc>
          <w:tcPr>
            <w:tcW w:w="10060" w:type="dxa"/>
            <w:gridSpan w:val="3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Nature of Medical Condition interfering with Patient’s Work: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F6B" w:rsidRPr="00BD60BE" w:rsidTr="00F271BF">
        <w:trPr>
          <w:trHeight w:val="980"/>
          <w:jc w:val="center"/>
        </w:trPr>
        <w:tc>
          <w:tcPr>
            <w:tcW w:w="10060" w:type="dxa"/>
            <w:gridSpan w:val="3"/>
          </w:tcPr>
          <w:p w:rsid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Nature of Treatment: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B114E6">
              <w:rPr>
                <w:rFonts w:cs="Arial"/>
                <w:sz w:val="20"/>
                <w:szCs w:val="20"/>
              </w:rPr>
              <w:br/>
            </w:r>
          </w:p>
          <w:p w:rsidR="00B114E6" w:rsidRDefault="00B114E6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114E6" w:rsidRPr="00021F6B" w:rsidRDefault="00B114E6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B16FF" w:rsidRPr="00021F6B" w:rsidTr="00F271BF">
        <w:trPr>
          <w:trHeight w:val="408"/>
          <w:jc w:val="center"/>
        </w:trPr>
        <w:tc>
          <w:tcPr>
            <w:tcW w:w="1422" w:type="dxa"/>
            <w:vAlign w:val="center"/>
          </w:tcPr>
          <w:p w:rsidR="003B16FF" w:rsidRPr="00021F6B" w:rsidRDefault="003B16FF" w:rsidP="00B114E6">
            <w:pPr>
              <w:spacing w:after="0" w:line="240" w:lineRule="auto"/>
              <w:ind w:right="-450"/>
              <w:rPr>
                <w:rFonts w:cs="Times New Roman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 xml:space="preserve">Is the Patient:        </w:t>
            </w:r>
          </w:p>
        </w:tc>
        <w:tc>
          <w:tcPr>
            <w:tcW w:w="8638" w:type="dxa"/>
            <w:gridSpan w:val="2"/>
            <w:vAlign w:val="center"/>
          </w:tcPr>
          <w:p w:rsidR="003B16FF" w:rsidRPr="00021F6B" w:rsidRDefault="003B16FF" w:rsidP="003B16FF">
            <w:pPr>
              <w:spacing w:after="0" w:line="240" w:lineRule="auto"/>
              <w:ind w:right="-450"/>
              <w:rPr>
                <w:rFonts w:cs="Times New Roman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Times New Roman"/>
                <w:sz w:val="20"/>
                <w:szCs w:val="20"/>
              </w:rPr>
            </w:r>
            <w:r w:rsidR="00885A29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Ambulatory                    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Times New Roman"/>
                <w:sz w:val="20"/>
                <w:szCs w:val="20"/>
              </w:rPr>
            </w:r>
            <w:r w:rsidR="00885A29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 w:rsidRPr="00021F6B">
              <w:rPr>
                <w:rFonts w:cs="Times New Roman"/>
                <w:sz w:val="20"/>
                <w:szCs w:val="20"/>
              </w:rPr>
              <w:t xml:space="preserve"> Confined to Bed in Hospita</w:t>
            </w:r>
            <w:r>
              <w:rPr>
                <w:rFonts w:cs="Times New Roman"/>
                <w:sz w:val="20"/>
                <w:szCs w:val="20"/>
              </w:rPr>
              <w:t xml:space="preserve">l                    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Times New Roman"/>
                <w:sz w:val="20"/>
                <w:szCs w:val="20"/>
              </w:rPr>
            </w:r>
            <w:r w:rsidR="00885A29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 w:rsidRPr="00021F6B">
              <w:rPr>
                <w:rFonts w:cs="Times New Roman"/>
                <w:sz w:val="20"/>
                <w:szCs w:val="20"/>
              </w:rPr>
              <w:t xml:space="preserve"> Confined to Bed at Home</w:t>
            </w:r>
          </w:p>
        </w:tc>
      </w:tr>
      <w:tr w:rsidR="00021F6B" w:rsidRPr="00021F6B" w:rsidTr="00F271BF">
        <w:trPr>
          <w:trHeight w:val="140"/>
          <w:jc w:val="center"/>
        </w:trPr>
        <w:tc>
          <w:tcPr>
            <w:tcW w:w="10060" w:type="dxa"/>
            <w:gridSpan w:val="3"/>
            <w:shd w:val="clear" w:color="auto" w:fill="D0CECE" w:themeFill="background2" w:themeFillShade="E6"/>
            <w:vAlign w:val="center"/>
          </w:tcPr>
          <w:p w:rsidR="00021F6B" w:rsidRPr="00021F6B" w:rsidRDefault="00021F6B" w:rsidP="0085546D">
            <w:pPr>
              <w:spacing w:after="0" w:line="240" w:lineRule="auto"/>
              <w:ind w:right="-450"/>
              <w:rPr>
                <w:rFonts w:cs="Times New Roman"/>
                <w:b/>
                <w:sz w:val="24"/>
                <w:szCs w:val="24"/>
              </w:rPr>
            </w:pPr>
            <w:r w:rsidRPr="00021F6B">
              <w:rPr>
                <w:rFonts w:cs="Times New Roman"/>
                <w:b/>
                <w:sz w:val="24"/>
                <w:szCs w:val="24"/>
              </w:rPr>
              <w:t>Prognosis</w:t>
            </w:r>
          </w:p>
        </w:tc>
      </w:tr>
      <w:tr w:rsidR="00021F6B" w:rsidRPr="00021F6B" w:rsidTr="00F271BF">
        <w:trPr>
          <w:trHeight w:val="543"/>
          <w:jc w:val="center"/>
        </w:trPr>
        <w:tc>
          <w:tcPr>
            <w:tcW w:w="10060" w:type="dxa"/>
            <w:gridSpan w:val="3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Do you expect the patient to recover sufficiently to perform his/her normal duties on a full-time basis?</w:t>
            </w:r>
          </w:p>
          <w:p w:rsidR="00021F6B" w:rsidRPr="00021F6B" w:rsidRDefault="00021F6B" w:rsidP="00021F6B">
            <w:pPr>
              <w:spacing w:after="0"/>
              <w:rPr>
                <w:rFonts w:cs="Arial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Arial"/>
                <w:sz w:val="20"/>
                <w:szCs w:val="20"/>
              </w:rPr>
            </w:r>
            <w:r w:rsidR="00885A29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B114E6">
              <w:rPr>
                <w:rFonts w:cs="Arial"/>
                <w:sz w:val="20"/>
                <w:szCs w:val="20"/>
              </w:rPr>
              <w:t xml:space="preserve"> </w:t>
            </w:r>
            <w:r w:rsidRPr="00021F6B">
              <w:rPr>
                <w:rFonts w:cs="Arial"/>
                <w:sz w:val="20"/>
                <w:szCs w:val="20"/>
              </w:rPr>
              <w:t>Yes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Arial"/>
                <w:sz w:val="20"/>
                <w:szCs w:val="20"/>
              </w:rPr>
            </w:r>
            <w:r w:rsidR="00885A29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021F6B">
              <w:rPr>
                <w:rFonts w:cs="Arial"/>
                <w:sz w:val="20"/>
                <w:szCs w:val="20"/>
              </w:rPr>
              <w:t xml:space="preserve"> No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 When?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021F6B" w:rsidTr="00F271BF">
        <w:trPr>
          <w:trHeight w:val="525"/>
          <w:jc w:val="center"/>
        </w:trPr>
        <w:tc>
          <w:tcPr>
            <w:tcW w:w="10060" w:type="dxa"/>
            <w:gridSpan w:val="3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Could the patient return to his/her work responsibilities on a part-time basis?</w:t>
            </w:r>
          </w:p>
          <w:p w:rsidR="00021F6B" w:rsidRPr="00021F6B" w:rsidRDefault="00021F6B" w:rsidP="00021F6B">
            <w:pPr>
              <w:spacing w:after="0"/>
              <w:rPr>
                <w:rFonts w:cs="Arial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Arial"/>
                <w:sz w:val="20"/>
                <w:szCs w:val="20"/>
              </w:rPr>
            </w:r>
            <w:r w:rsidR="00885A29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021F6B">
              <w:rPr>
                <w:rFonts w:cs="Arial"/>
                <w:sz w:val="20"/>
                <w:szCs w:val="20"/>
              </w:rPr>
              <w:t xml:space="preserve"> Yes  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Arial"/>
                <w:sz w:val="20"/>
                <w:szCs w:val="20"/>
              </w:rPr>
            </w:r>
            <w:r w:rsidR="00885A29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021F6B">
              <w:rPr>
                <w:rFonts w:cs="Arial"/>
                <w:sz w:val="20"/>
                <w:szCs w:val="20"/>
              </w:rPr>
              <w:t xml:space="preserve"> No    When?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021F6B" w:rsidTr="00F271BF">
        <w:trPr>
          <w:trHeight w:val="1875"/>
          <w:jc w:val="center"/>
        </w:trPr>
        <w:tc>
          <w:tcPr>
            <w:tcW w:w="10060" w:type="dxa"/>
            <w:gridSpan w:val="3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If the answer to the above two questions is “no”, do you expect the patient to recover sufficiently to perform different or less strenuous duties?</w:t>
            </w:r>
          </w:p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Arial"/>
                <w:sz w:val="20"/>
                <w:szCs w:val="20"/>
              </w:rPr>
            </w:r>
            <w:r w:rsidR="00885A29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r w:rsidRPr="00021F6B">
              <w:rPr>
                <w:rFonts w:cs="Arial"/>
                <w:sz w:val="20"/>
                <w:szCs w:val="20"/>
              </w:rPr>
              <w:t xml:space="preserve"> Yes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5A29">
              <w:rPr>
                <w:rFonts w:cs="Arial"/>
                <w:sz w:val="20"/>
                <w:szCs w:val="20"/>
              </w:rPr>
            </w:r>
            <w:r w:rsidR="00885A29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r w:rsidRPr="00021F6B">
              <w:rPr>
                <w:rFonts w:cs="Arial"/>
                <w:sz w:val="20"/>
                <w:szCs w:val="20"/>
              </w:rPr>
              <w:t xml:space="preserve"> No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  When?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Please describe: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F6B" w:rsidRPr="00021F6B" w:rsidTr="00F271BF">
        <w:trPr>
          <w:trHeight w:val="696"/>
          <w:jc w:val="center"/>
        </w:trPr>
        <w:tc>
          <w:tcPr>
            <w:tcW w:w="10060" w:type="dxa"/>
            <w:gridSpan w:val="3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Is there anything else </w:t>
            </w:r>
            <w:r w:rsidRPr="00B114E6">
              <w:rPr>
                <w:rFonts w:cs="Arial"/>
                <w:sz w:val="20"/>
                <w:szCs w:val="20"/>
              </w:rPr>
              <w:t xml:space="preserve">the employer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21F6B">
              <w:rPr>
                <w:rFonts w:cs="Arial"/>
                <w:sz w:val="20"/>
                <w:szCs w:val="20"/>
              </w:rPr>
              <w:t xml:space="preserve">hould be aware of or should be doing?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p w:rsidR="00021F6B" w:rsidRPr="00021F6B" w:rsidRDefault="00021F6B" w:rsidP="00021F6B">
            <w:pPr>
              <w:spacing w:after="0"/>
              <w:rPr>
                <w:rFonts w:cs="Arial"/>
              </w:rPr>
            </w:pPr>
          </w:p>
        </w:tc>
      </w:tr>
      <w:tr w:rsidR="0085546D" w:rsidRPr="00021F6B" w:rsidTr="00F271BF">
        <w:trPr>
          <w:trHeight w:val="282"/>
          <w:jc w:val="center"/>
        </w:trPr>
        <w:tc>
          <w:tcPr>
            <w:tcW w:w="5797" w:type="dxa"/>
            <w:gridSpan w:val="2"/>
            <w:vAlign w:val="center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Attending Physician: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63" w:type="dxa"/>
            <w:vAlign w:val="center"/>
          </w:tcPr>
          <w:p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21F6B" w:rsidRPr="00021F6B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:rsidR="00021F6B" w:rsidRPr="00021F6B" w:rsidRDefault="0011509C" w:rsidP="001150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Numbers: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 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21F6B"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21F6B" w:rsidRPr="00021F6B">
              <w:rPr>
                <w:rFonts w:cs="Arial"/>
                <w:sz w:val="20"/>
                <w:szCs w:val="20"/>
              </w:rPr>
            </w:r>
            <w:r w:rsidR="00021F6B" w:rsidRPr="00021F6B">
              <w:rPr>
                <w:rFonts w:cs="Arial"/>
                <w:sz w:val="20"/>
                <w:szCs w:val="20"/>
              </w:rPr>
              <w:fldChar w:fldCharType="separate"/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1509C" w:rsidRPr="00021F6B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:rsidR="0011509C" w:rsidRDefault="0011509C" w:rsidP="001150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021F6B">
              <w:rPr>
                <w:rFonts w:cs="Arial"/>
                <w:sz w:val="20"/>
                <w:szCs w:val="20"/>
              </w:rPr>
              <w:t xml:space="preserve">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21F6B" w:rsidRDefault="0085546D" w:rsidP="0085546D">
      <w:pPr>
        <w:pStyle w:val="BodyText2"/>
        <w:spacing w:after="0" w:line="240" w:lineRule="auto"/>
        <w:ind w:left="-284" w:right="-279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="00021F6B" w:rsidRPr="007E439D">
        <w:rPr>
          <w:b/>
          <w:sz w:val="20"/>
          <w:szCs w:val="20"/>
          <w:u w:val="single"/>
        </w:rPr>
        <w:t>TO BE COMPLETED BY EMPLOYEE</w:t>
      </w:r>
      <w:r w:rsidR="00021F6B" w:rsidRPr="00C53490">
        <w:rPr>
          <w:b/>
          <w:sz w:val="20"/>
          <w:szCs w:val="20"/>
        </w:rPr>
        <w:t xml:space="preserve">: </w:t>
      </w:r>
      <w:r w:rsidR="00021F6B" w:rsidRPr="00DD4F88">
        <w:rPr>
          <w:sz w:val="20"/>
          <w:szCs w:val="20"/>
        </w:rPr>
        <w:t>I give my permission for _</w:t>
      </w:r>
      <w:r w:rsidR="00B114E6">
        <w:rPr>
          <w:sz w:val="20"/>
          <w:szCs w:val="20"/>
        </w:rPr>
        <w:t>____</w:t>
      </w:r>
      <w:r w:rsidR="00021F6B" w:rsidRPr="00DD4F88">
        <w:rPr>
          <w:sz w:val="20"/>
          <w:szCs w:val="20"/>
        </w:rPr>
        <w:t>___________________________ to release information regarding my health to the</w:t>
      </w:r>
      <w:r w:rsidR="00021F6B">
        <w:rPr>
          <w:sz w:val="20"/>
          <w:szCs w:val="20"/>
        </w:rPr>
        <w:t xml:space="preserve"> H</w:t>
      </w:r>
      <w:r w:rsidR="00021F6B" w:rsidRPr="00DD4F88">
        <w:rPr>
          <w:sz w:val="20"/>
          <w:szCs w:val="20"/>
        </w:rPr>
        <w:t>uman Resources Department at Acadia University.</w:t>
      </w:r>
    </w:p>
    <w:p w:rsidR="00B114E6" w:rsidRDefault="00B114E6" w:rsidP="00B114E6">
      <w:pPr>
        <w:pStyle w:val="BodyText2"/>
        <w:spacing w:after="0" w:line="240" w:lineRule="auto"/>
        <w:ind w:left="-425" w:right="-420"/>
        <w:jc w:val="both"/>
      </w:pPr>
    </w:p>
    <w:tbl>
      <w:tblPr>
        <w:tblW w:w="10060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4248"/>
      </w:tblGrid>
      <w:tr w:rsidR="0085546D" w:rsidRPr="00021F6B" w:rsidTr="00F271BF">
        <w:trPr>
          <w:trHeight w:val="282"/>
          <w:jc w:val="center"/>
        </w:trPr>
        <w:tc>
          <w:tcPr>
            <w:tcW w:w="5812" w:type="dxa"/>
            <w:vAlign w:val="center"/>
          </w:tcPr>
          <w:p w:rsidR="0085546D" w:rsidRPr="00021F6B" w:rsidRDefault="0085546D" w:rsidP="0085546D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Employee</w:t>
            </w:r>
            <w:r>
              <w:rPr>
                <w:rFonts w:cs="Arial"/>
                <w:sz w:val="20"/>
                <w:szCs w:val="20"/>
              </w:rPr>
              <w:t xml:space="preserve"> Signature</w:t>
            </w:r>
            <w:r w:rsidRPr="00021F6B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:rsidR="0085546D" w:rsidRPr="00021F6B" w:rsidRDefault="0085546D" w:rsidP="00B74E00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5546D" w:rsidRDefault="0085546D" w:rsidP="00B114E6">
      <w:pPr>
        <w:pStyle w:val="BodyText2"/>
        <w:spacing w:after="0" w:line="240" w:lineRule="auto"/>
        <w:ind w:left="-425" w:right="-420"/>
        <w:jc w:val="both"/>
      </w:pPr>
    </w:p>
    <w:p w:rsidR="00021F6B" w:rsidRDefault="00021F6B" w:rsidP="00021F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14E6">
        <w:rPr>
          <w:rFonts w:ascii="Arial" w:hAnsi="Arial" w:cs="Arial"/>
          <w:b/>
          <w:sz w:val="20"/>
          <w:szCs w:val="20"/>
        </w:rPr>
        <w:t xml:space="preserve">Forward </w:t>
      </w:r>
      <w:r w:rsidR="00B114E6">
        <w:rPr>
          <w:rFonts w:ascii="Arial" w:hAnsi="Arial" w:cs="Arial"/>
          <w:b/>
          <w:sz w:val="20"/>
          <w:szCs w:val="20"/>
        </w:rPr>
        <w:t>this f</w:t>
      </w:r>
      <w:r w:rsidRPr="00B114E6">
        <w:rPr>
          <w:rFonts w:ascii="Arial" w:hAnsi="Arial" w:cs="Arial"/>
          <w:b/>
          <w:sz w:val="20"/>
          <w:szCs w:val="20"/>
        </w:rPr>
        <w:t xml:space="preserve">orm to the Human Resources Department via: </w:t>
      </w:r>
      <w:r w:rsidRPr="00B114E6">
        <w:rPr>
          <w:rFonts w:ascii="Arial" w:hAnsi="Arial" w:cs="Arial"/>
          <w:b/>
          <w:sz w:val="20"/>
          <w:szCs w:val="20"/>
        </w:rPr>
        <w:br/>
        <w:t xml:space="preserve">Email: </w:t>
      </w:r>
      <w:hyperlink r:id="rId7" w:history="1">
        <w:r w:rsidRPr="00B114E6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kerry.deveau@acadiau.ca</w:t>
        </w:r>
      </w:hyperlink>
      <w:r w:rsidR="00B114E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114E6" w:rsidRPr="00B114E6">
        <w:rPr>
          <w:rFonts w:ascii="Arial" w:hAnsi="Arial" w:cs="Arial"/>
          <w:b/>
          <w:sz w:val="20"/>
          <w:szCs w:val="20"/>
        </w:rPr>
        <w:t>or</w:t>
      </w:r>
      <w:r w:rsidR="00B114E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B114E6">
        <w:rPr>
          <w:rFonts w:ascii="Arial" w:hAnsi="Arial" w:cs="Arial"/>
          <w:b/>
          <w:sz w:val="20"/>
          <w:szCs w:val="20"/>
        </w:rPr>
        <w:t>Fax: 902-585-1075</w:t>
      </w:r>
    </w:p>
    <w:p w:rsidR="0011509C" w:rsidRPr="00B114E6" w:rsidRDefault="0011509C" w:rsidP="0011509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400"/>
        <w:gridCol w:w="2000"/>
        <w:gridCol w:w="1143"/>
        <w:gridCol w:w="2633"/>
      </w:tblGrid>
      <w:tr w:rsidR="0011509C" w:rsidRPr="00021F6B" w:rsidTr="0085546D">
        <w:trPr>
          <w:trHeight w:val="205"/>
          <w:jc w:val="center"/>
        </w:trPr>
        <w:tc>
          <w:tcPr>
            <w:tcW w:w="10176" w:type="dxa"/>
            <w:gridSpan w:val="4"/>
            <w:tcBorders>
              <w:top w:val="thinThickSmallGap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1509C" w:rsidRPr="003B16FF" w:rsidRDefault="0011509C" w:rsidP="0011509C">
            <w:pPr>
              <w:spacing w:after="0" w:line="240" w:lineRule="auto"/>
              <w:ind w:right="-450"/>
              <w:jc w:val="center"/>
              <w:rPr>
                <w:rFonts w:cs="Arial"/>
                <w:b/>
                <w:sz w:val="18"/>
                <w:szCs w:val="18"/>
              </w:rPr>
            </w:pPr>
            <w:r w:rsidRPr="003B16FF">
              <w:rPr>
                <w:rFonts w:cs="Times New Roman"/>
                <w:b/>
                <w:sz w:val="18"/>
                <w:szCs w:val="18"/>
              </w:rPr>
              <w:t>Completed by Human Resources Department</w:t>
            </w:r>
          </w:p>
        </w:tc>
      </w:tr>
      <w:tr w:rsidR="0011509C" w:rsidRPr="00021F6B" w:rsidTr="0085546D">
        <w:trPr>
          <w:trHeight w:val="259"/>
          <w:jc w:val="center"/>
        </w:trPr>
        <w:tc>
          <w:tcPr>
            <w:tcW w:w="440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 xml:space="preserve">Approved for Sick Leave Benefits:   </w:t>
            </w:r>
            <w:r w:rsidRPr="003B16FF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3B16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5A29">
              <w:rPr>
                <w:rFonts w:cs="Arial"/>
                <w:sz w:val="18"/>
                <w:szCs w:val="18"/>
              </w:rPr>
            </w:r>
            <w:r w:rsidR="00885A29">
              <w:rPr>
                <w:rFonts w:cs="Arial"/>
                <w:sz w:val="18"/>
                <w:szCs w:val="18"/>
              </w:rPr>
              <w:fldChar w:fldCharType="separate"/>
            </w:r>
            <w:r w:rsidRPr="003B16FF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3B16FF">
              <w:rPr>
                <w:rFonts w:cs="Arial"/>
                <w:sz w:val="18"/>
                <w:szCs w:val="18"/>
              </w:rPr>
              <w:t xml:space="preserve"> Yes     </w:t>
            </w:r>
            <w:r w:rsidRPr="003B16FF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3B16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85A29">
              <w:rPr>
                <w:rFonts w:cs="Arial"/>
                <w:sz w:val="18"/>
                <w:szCs w:val="18"/>
              </w:rPr>
            </w:r>
            <w:r w:rsidR="00885A29">
              <w:rPr>
                <w:rFonts w:cs="Arial"/>
                <w:sz w:val="18"/>
                <w:szCs w:val="18"/>
              </w:rPr>
              <w:fldChar w:fldCharType="separate"/>
            </w:r>
            <w:r w:rsidRPr="003B16FF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3B16F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 xml:space="preserve">Effect Start Date:                                                                             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End Date:</w:t>
            </w:r>
          </w:p>
        </w:tc>
      </w:tr>
      <w:tr w:rsidR="00021F6B" w:rsidRPr="00021F6B" w:rsidTr="0085546D">
        <w:trPr>
          <w:trHeight w:val="517"/>
          <w:jc w:val="center"/>
        </w:trPr>
        <w:tc>
          <w:tcPr>
            <w:tcW w:w="10176" w:type="dxa"/>
            <w:gridSpan w:val="4"/>
            <w:shd w:val="clear" w:color="auto" w:fill="E7E6E6" w:themeFill="background2"/>
          </w:tcPr>
          <w:p w:rsidR="00021F6B" w:rsidRPr="003B16FF" w:rsidRDefault="00021F6B" w:rsidP="003B16FF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Comments:</w:t>
            </w:r>
          </w:p>
        </w:tc>
      </w:tr>
      <w:tr w:rsidR="003B16FF" w:rsidRPr="00021F6B" w:rsidTr="0085546D">
        <w:trPr>
          <w:trHeight w:val="287"/>
          <w:jc w:val="center"/>
        </w:trPr>
        <w:tc>
          <w:tcPr>
            <w:tcW w:w="6400" w:type="dxa"/>
            <w:gridSpan w:val="2"/>
            <w:shd w:val="clear" w:color="auto" w:fill="E7E6E6" w:themeFill="background2"/>
            <w:vAlign w:val="center"/>
          </w:tcPr>
          <w:p w:rsidR="00021F6B" w:rsidRPr="003B16FF" w:rsidRDefault="00021F6B" w:rsidP="00B114E6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Authorized Signature:</w:t>
            </w:r>
          </w:p>
        </w:tc>
        <w:tc>
          <w:tcPr>
            <w:tcW w:w="3776" w:type="dxa"/>
            <w:gridSpan w:val="2"/>
            <w:shd w:val="clear" w:color="auto" w:fill="E7E6E6" w:themeFill="background2"/>
            <w:vAlign w:val="center"/>
          </w:tcPr>
          <w:p w:rsidR="00021F6B" w:rsidRPr="003B16FF" w:rsidRDefault="00021F6B" w:rsidP="00B114E6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:rsidR="000C1FA6" w:rsidRDefault="000C1FA6" w:rsidP="003B16FF">
      <w:pPr>
        <w:pStyle w:val="ListParagraph"/>
        <w:tabs>
          <w:tab w:val="left" w:pos="0"/>
        </w:tabs>
        <w:spacing w:before="120" w:after="0"/>
        <w:ind w:left="-540" w:right="-421"/>
        <w:jc w:val="right"/>
        <w:rPr>
          <w:rFonts w:asciiTheme="majorHAnsi" w:hAnsiTheme="majorHAnsi" w:cs="Times New Roman"/>
          <w:sz w:val="24"/>
          <w:szCs w:val="24"/>
        </w:rPr>
      </w:pPr>
    </w:p>
    <w:sectPr w:rsidR="000C1FA6" w:rsidSect="003B16F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F61DD"/>
    <w:multiLevelType w:val="hybridMultilevel"/>
    <w:tmpl w:val="632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MqOxiT5dQruqjuVEJqixOtQxQ8e8MgiuFWZvJEaPeAX/9xTo5wVqsCKmnOnTXGcJnqRA/Dn2THIUFIANo183Q==" w:salt="7FYH6/zY8kIpGpd50x8V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A6"/>
    <w:rsid w:val="00014037"/>
    <w:rsid w:val="00021F6B"/>
    <w:rsid w:val="000A370D"/>
    <w:rsid w:val="000C1FA6"/>
    <w:rsid w:val="0011509C"/>
    <w:rsid w:val="001C2078"/>
    <w:rsid w:val="003B16FF"/>
    <w:rsid w:val="003F2EEB"/>
    <w:rsid w:val="006B0981"/>
    <w:rsid w:val="007C4965"/>
    <w:rsid w:val="0085546D"/>
    <w:rsid w:val="00885A29"/>
    <w:rsid w:val="008D6533"/>
    <w:rsid w:val="00B114E6"/>
    <w:rsid w:val="00B34D30"/>
    <w:rsid w:val="00C349E6"/>
    <w:rsid w:val="00C65806"/>
    <w:rsid w:val="00D150B3"/>
    <w:rsid w:val="00F271BF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B6459-CDB5-4821-A914-40F7724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A6"/>
    <w:rPr>
      <w:lang w:val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C1FA6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0C1FA6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C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6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021F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1F6B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F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.deveau@acadi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Jennifer Veinot</cp:lastModifiedBy>
  <cp:revision>6</cp:revision>
  <cp:lastPrinted>2018-01-10T17:20:00Z</cp:lastPrinted>
  <dcterms:created xsi:type="dcterms:W3CDTF">2018-01-10T15:41:00Z</dcterms:created>
  <dcterms:modified xsi:type="dcterms:W3CDTF">2018-01-10T17:37:00Z</dcterms:modified>
</cp:coreProperties>
</file>